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纯玩·2+1陆地头等舱/29人团【贵客·在梵间】黄果树、西江千户苗寨、小七孔、梵净山、镇远古镇双飞六日游—2晚携程四钻+2晚精品客栈+升级1晚贵阳希尔顿系列酒店行程单</w:t>
      </w:r>
    </w:p>
    <w:p>
      <w:pPr>
        <w:jc w:val="center"/>
        <w:spacing w:after="100"/>
      </w:pPr>
      <w:r>
        <w:rPr>
          <w:rFonts w:ascii="宋体" w:hAnsi="宋体" w:eastAsia="宋体" w:cs="宋体"/>
          <w:sz w:val="20"/>
          <w:szCs w:val="20"/>
        </w:rPr>
        <w:t xml:space="preserve">团期价格仅供参考，准确价格以客服人员回复为准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福建-贵阳
                <w:br/>
                欢迎来到“森林城市”—贵阳，导游会提前和客人联系，安排专车接站，请保持手机畅通，以便安排入住。安排入住后可自由活动，自由活动期间，请注意人身财产安全。
                <w:br/>
                贵阳自助游攻略：感受黔城风情，推荐当地小吃，深度体验黔菜“酸、辣”美食文化。
                <w:br/>
                ◆ 贵阳市美食推荐：
                <w:br/>
                小吃街：大同街 地址：云岩区喷水池大同街小吃城 营业时间：10:00—22：00
                <w:br/>
                夜市街：青云路 地址：南明区青云路东段 营业时间：19:00—凌晨4:00
                <w:br/>
                夜市街：陕西路 地址：云岩区山西路  营业时间：19:00—凌晨4:00
                <w:br/>
                温馨提示：自由活动期间请注意人身财产安全，当天导游会以短信或电话形式通知次日出行时间和注意事项、请保持手机畅通。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贵阳-黄果树-贵阳/龙里/都匀
                <w:br/>
                早餐后，乘车前往瀑布之乡,溶洞之乡,蜡染之乡,药材之乡安顺市【黄果树大瀑布风景名胜区】（不含环保车50元/人，保险10元/人，往返扶梯50元/人），游览有亚洲第一大瀑布之称的【黄果树瀑布】（游时约1.5小时），它是世界名瀑中最美丽最壮观的瀑布，高84.8米，宽101米，气势磅礴，宏大壮观，是世界上唯一能够从前后左右上下多角度观看的瀑布，大瀑布后有一【水帘洞】，长134米，贯穿全瀑，万幅绞绡掩罩六个洞窗，瀑声盈耳，惊心动魄，瀑窗水挂珠帘，伸手可及。
                <w:br/>
                游览【天星桥景区】（游时约1小时），漫步其中，一步一景，三步一画，山、石、水、林、洞、瀑无不奇妙绝伦，四围青山如画，植被茂盛，清流密布，古树怪石奇异多姿，“有水皆成瀑，是石总盘根”是它真实的写照。游览【陡坡塘瀑布】（游时约30分钟），此瀑布是黄果树瀑布群中瀑顶最宽的瀑布，也是西游记拍摄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贵阳/龙里/都匀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荔波小七孔-西江千户苗寨
                <w:br/>
                早餐后，乘车前往喀斯特世界自然遗产——【小七孔景区】(游览时间3.5 小时左右，不含景区电瓶车40元/人，保险10元/人，不含自愿消费鸳鸯湖游船30元/人)游览。景区北首有一座建于道光15(1836)年的小七孔古桥，景区之名由此  得之。拉雅瀑布腾空喷泻，横向坠落，瀑在路侧，人在瀑下，倍觉畅酣和亲切；68级层层叠叠的瀑布，淙淙哗哗倾泻而下，形态各异，气象万千，让人美不胜收；水上森林树在石中长、水在石上流，扶枝踏浪林间，穿行其中妙趣无穷。
                <w:br/>
                后乘车前往游览全国乃至全世界最大苗族聚居村寨——【西江千户苗寨】(游览时间3小时左右，不含景区电瓶车20元/人，保险10元/人)，西江是一个保存苗族“原始生态”文化较为完整的地方，由十余个依山而建的自然村寨相连成片，是领略和认识中国苗族漫长历史与发展之地。每当夜晚降临，山上苗寨人家灯火通明，犹如繁星点缀在浩瀚的夜空，蔚为壮观。
                <w:br/>
                注意：如遇旺季西江房源紧张的情况下，此行程不保证能入住西江敬请谅解！
                <w:br/>
                温馨提示：客栈在景区内需自行携带行李步行(10-20分钟)前往客栈，客栈依山而建，房间数量较少整体条件较差，一个散拼团有可能分几家客栈住宿，旺季行程参考内酒店无房的情况下，会安排到其它客栈入住但保证空调独卫。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西江二上观景台-镇远古镇-镇远/江口/铜仁
                <w:br/>
                早餐后，早上欣赏西江美丽的晨景，清晨第一缕阳光洒向苗岭，穿越晨曦，弥漫开来。晨间小河水流淌、公鸡啼鸣、田间劳作，一派世外桃源怡然自得的景象。有苗族的大型斗牛场，寨子门口有原生态的苗族拦门酒和苗族歌舞，寨子里苗族的织布，苗绣，传统米酒作坊，传统苗家手工艺造纸术。
                <w:br/>
                后乘车前往游览中国历史文化名城——【镇远古城】(游览时间 1.5小时左右，不含景区摆渡车20元/人)，城内古街古巷曲径通幽，石桥城垣错落有致，碧水晨雾姿态万千，春江渔火诗意盎然，被誉为是“山雄水美”之地。漫步古城特有的“歪门斜道”，感受古城的古风古韵......
                <w:br/>
                游览结束后乘车前往酒店安排入住。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镇远/江口/铜仁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镇远/江口/铜仁-梵净山-贵阳
                <w:br/>
                早餐后，前往中国第五大佛教名山弥勒佛的道场【梵净山】（环保车20元/人不含，索道往返160元/人不含），沿途欣赏秀丽迷人的锦江河风光，经江口后沿途欣赏如诗如画的【太平河风光】，到景区山门后，转乘景区车至鱼坳索道口，沿途经梵净山碑林、四十八大古刹之一龙泉寺，观黑湾瀑布群；乘坐目前全国最先进的观光索道俯瞰丛林茂密、深壑幽涧；远眺群山巍峨、重峦叠嶂；忽而霞光万道，忽而云舒雾卷，恍然在山巅踏浪、又似在云中漫步；一任那清风拂耳过，云纱指尖流……；经万宝岩，到承恩寺，仰视拔地而起99米高的佛教圣地【红云金顶】：亲临摩崖石刻，攀沿铁链上灵官台，穿挺心石，过慈航桥，拜观音石窟，感受舍身崖，穿越金刀峡，便可君临金顶，释迦殿拜现在佛，过天仙桥，弥勒殿拜未来佛，在海拔2336米金顶孤峰之上，一览群山小，笑看风云变换，顿悟梵天净土。然后，下金顶、登【蘑菇石景区】：览千年古寺承恩寺遗址，追惜古佛道场昔日辉煌，尽览梵净山标志景物——蘑菇石，九皇洞、鹰嘴石、万卷书、鲤鱼吐珠等景点。游览完之后入住酒店！
                <w:br/>
                重要提示：(注：由于梵净山景区实行全网实名制购票且每日限购门票，门票抢票难度很大，我社一定尽全力抢票、但也不能保证百分百抢票成功，若梵净山东门预约未能成功，将选择从梵净山西门(西门有票的情况)进入。【游览方式：步行3小时左右上山游览 ，乘坐索道返回】，若客人自行放弃游览的不作任何退费、敬请知晓！
                <w:br/>
                温馨提示： 7月1日起，因梵净山景区【红云金顶】景区实行实名制预约制、暑期人流量较大，导游会提前和客人沟通预约，需要根据时间预约来定，如因为景区流量导致不能进，不做任何退费⚠⚠⚠，还请报名时提前告知下客人，谢谢！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 ！7 天内提供身份证号码的，退还门票费用100元/人，不做其他经济补偿；
                <w:br/>
                4、根据梵净山购票要求，每个身份证三个月内只能在线上购票一次，如三个月内二次进入梵净山，且第一次已经在线上购票，则第二次购票只能到景 区现场购买，如果东门西门没有买到票，则退还门票费用100元/人，不再做其他经济补偿；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贵阳送团-福建
                <w:br/>
                早餐后，自由活动，后根据航班时间统一送团，结束愉快的贵州之旅，请各位游客带好自己的随身物品，多彩贵州欢迎您再次光临。
                <w:br/>
                行程结束后，师傅统一送站，飞机、高铁、火车根据返程时间先后顺序每站只送一次。
                <w:br/>
                温馨提示：1、返程大交通时间： 当地实际航班为准，以防不可抗因素而影响返程时间产生损失。【需要我社提供单独送机/站的客人收取30元/人】
                <w:br/>
                2、部分无需过早到站等候返程游客，可自行前往市区自由活动，地接公司不代游客行李保管及另行安排免费送站。
                <w:br/>
                备注：旅行社视实际情况有权调整行程、游玩顺序及进出港口 ，但不影响行程原定标准。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声明：行程及景点游览顺序仅供参考、具体视天气、游客实际游览及不可抗拒因素等情况而调整；
                <w:br/>
                1、交通：2+1正规空调商务旅游大巴车 (车型不定，保证一人一座)。福建贵阳往返机票经济舱（出票后不能退票，不能更改、不能取消）。
                <w:br/>
                2、住宿：2晚携程四钻+1晚西江精品客栈+1晚镇远客栈+升级1晚希尔顿系列酒店（贵州酒店无三人间，无加床，产生房差费用自理）
                <w:br/>
                【参考酒店】
                <w:br/>
                贵阳：贵阳世纪城维也纳、旅途浮光、山水大酒店（观山湖店）、贵阳云鹭、贵阳林城万宜、林城大酒店、百灵来住、和颐至尚（商贸城店）、贵铝宾馆、凯里亚德（未来方舟店）、誉住（新添寨店）、城市森林、空港酒店、翼汇国际（机场店）、丽怡酒店、翼汇航空·观山驿(贵阳奥林匹克体育中心店)、武岳酒店、温州大酒店、西湖花园酒店、雅迪尔酒店、柏恒喜天大酒店、锦江都城酒店（花溪公园店）、贵怡尚品、花溪万宜酒店、小河西苑锦润、贵阳凯恩斯、汇融国际、怡程酒店、桔子酒店、美仑酒店、美居酒店、华联酒店、格林东方（机场店）、贵山和泰、空港酒店、高科格莱、贵怡尚品（商贸城店）、弦歌堂•养生文化酒店（贵阳花溪公园十里河滩店）、和润国际（观山湖店）、达喜雅智慧酒店、怡程酒店（金融城店）、浩宇都城酒店、维也纳国际（未来方舟店）、胜开国际酒店等同级酒店
                <w:br/>
                升级1晚希尔顿系列酒店：贵阳云岩喷水池希尔顿惠庭酒店、贵阳观山湖希尔顿惠庭酒店、贵阳南明甲秀希尔顿惠庭酒店、贵阳南明吉源希尔顿惠庭酒店、贵阳云岩百花大道希尔顿欢朋酒店、贵阳观山湖希尔顿欢朋酒店或同级（关于升级说明：暑期旺季7月、8月、五一劳动节节假日、十一国庆节节假日不作升级，当晚按照常规四钻安排。另外不指定希尔顿具体酒店，旅行社实际安排为准！）
                <w:br/>
                龙里：伯爵钻石、明月里旅居、珑庭芳格等同级
                <w:br/>
                独山：豪利维拉
                <w:br/>
                都匀：乾景、灵智、维也纳国际、都匀盛世锦源、都匀山水花园、港龙大酒店、伯爵花园酒店等同级
                <w:br/>
                铜仁：铜仁国臣/赫柏希音/金滩/久龙壹品/铂晶或同级
                <w:br/>
                西江精品客栈：涵美秋田、遇见西江假日、牧云梯田、入云别苑、欧伽客栈、上云栖、枫叶蝴蝶、九溪云岸、西江故事、森栖瓦居（未上携程）、星昊酒店、蝶恋花云诺花园、自由阳光、蚩尤部落酒店、水岸酒店、春林酒店、流云阁酒店、夫妻树、苗寨山水、秀山洪、墨途余家、悦来锦舍、千户明月、印象西江度假酒店、清风小筑、乔亚轩、匠山西溪里、黔和顺等同级酒店
                <w:br/>
                镇远河景客栈：十里画廊、听雨轩（厢楼）、悦栖江居、楚留香、枕河居客栈、溪岸客栈、民族部落、镇远大酒店、花园宾馆、青龙兰苑、李寻欢，江南苑厢楼等同级酒店
                <w:br/>
                注：我社优先安排入住备选酒店，旺季、节假日或政府会议接待或大型政府活动导致备选酒店占用满足不了用房需求，地接社有权安排同等级其他酒店，请游客理解支持！感谢！
                <w:br/>
                3、用餐：5早4正餐（酒店含早、正餐餐标40元/人，保证10菜1汤，不足10人菜品相应减少，正餐为套票，如因自身原因放弃用餐，则餐费不退)。
                <w:br/>
                4、门票：景区首道大门票
                <w:br/>
                5、导游：优秀持证导游服务，接送机为工作人员
                <w:br/>
                6、保险：包含旅行社责任险，不含旅游意外保险。（建议自行购买旅游意外险）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必须消费项目（408元）：
                <w:br/>
                黄果树景区观光车50元/人，景区保险10元/人，往返扶梯50元/人；
                <w:br/>
                小七孔景区观光车40元/人，景区保险10元/人；
                <w:br/>
                西江千户苗寨观光车20 元/人(四程)，景区保险10元/人；
                <w:br/>
                梵净山往返索道140元/人，摆渡车48元/人，保险10元/人；
                <w:br/>
                镇远摆渡车20元/人。
                <w:br/>
                非必须消费项目：
                <w:br/>
                1、小七孔鸳鸯湖划船费30元/人；
                <w:br/>
                2、多彩贵州风198元/人；
                <w:br/>
                3、西江讨花带表演120元/人；
                <w:br/>
                4、景区内另行付费景点或娱乐项目，请根据喜好自愿选择。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黄果树环保车+保险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¥ 60.00</w:t>
            </w:r>
          </w:p>
        </w:tc>
      </w:tr>
      <w:tr>
        <w:trPr/>
        <w:tc>
          <w:tcPr/>
          <w:p>
            <w:pPr>
              <w:pStyle w:val="indent"/>
            </w:pPr>
            <w:r>
              <w:rPr>
                <w:rFonts w:ascii="宋体" w:hAnsi="宋体" w:eastAsia="宋体" w:cs="宋体"/>
                <w:color w:val="000000"/>
                <w:sz w:val="20"/>
                <w:szCs w:val="20"/>
              </w:rPr>
              <w:t xml:space="preserve">小七孔电瓶车+保险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西江苗寨电瓶车+保险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r>
        <w:trPr/>
        <w:tc>
          <w:tcPr/>
          <w:p>
            <w:pPr>
              <w:pStyle w:val="indent"/>
            </w:pPr>
            <w:r>
              <w:rPr>
                <w:rFonts w:ascii="宋体" w:hAnsi="宋体" w:eastAsia="宋体" w:cs="宋体"/>
                <w:color w:val="000000"/>
                <w:sz w:val="20"/>
                <w:szCs w:val="20"/>
              </w:rPr>
              <w:t xml:space="preserve">梵净山电瓶车+保险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¥ 58.00</w:t>
            </w:r>
          </w:p>
        </w:tc>
      </w:tr>
      <w:tr>
        <w:trPr/>
        <w:tc>
          <w:tcPr/>
          <w:p>
            <w:pPr>
              <w:pStyle w:val="indent"/>
            </w:pPr>
            <w:r>
              <w:rPr>
                <w:rFonts w:ascii="宋体" w:hAnsi="宋体" w:eastAsia="宋体" w:cs="宋体"/>
                <w:color w:val="000000"/>
                <w:sz w:val="20"/>
                <w:szCs w:val="20"/>
              </w:rPr>
              <w:t xml:space="preserve">梵净山往返索道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¥ 140.00</w:t>
            </w:r>
          </w:p>
        </w:tc>
      </w:tr>
      <w:tr>
        <w:trPr/>
        <w:tc>
          <w:tcPr/>
          <w:p>
            <w:pPr>
              <w:pStyle w:val="indent"/>
            </w:pPr>
            <w:r>
              <w:rPr>
                <w:rFonts w:ascii="宋体" w:hAnsi="宋体" w:eastAsia="宋体" w:cs="宋体"/>
                <w:color w:val="000000"/>
                <w:sz w:val="20"/>
                <w:szCs w:val="20"/>
              </w:rPr>
              <w:t xml:space="preserve">镇远古城往返电瓶车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¥ 20.00</w:t>
            </w:r>
          </w:p>
        </w:tc>
      </w:tr>
      <w:tr>
        <w:trPr/>
        <w:tc>
          <w:tcPr/>
          <w:p>
            <w:pPr>
              <w:pStyle w:val="indent"/>
            </w:pPr>
            <w:r>
              <w:rPr>
                <w:rFonts w:ascii="宋体" w:hAnsi="宋体" w:eastAsia="宋体" w:cs="宋体"/>
                <w:color w:val="000000"/>
                <w:sz w:val="20"/>
                <w:szCs w:val="20"/>
              </w:rPr>
              <w:t xml:space="preserve">黄果树大扶梯往返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小七孔鸳鸯湖划船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免费热线电话：400-998-5199
                <w:br/>
                质量监督电话：0592-2263456
                <w:br/>
                地 址：厦门思明区环岛东路1699号建发国际大厦10楼，电商旅游事业部本宣传单（广告）仅为要约邀请，因不定因素可能导致相关信息变更，立约前请详询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2026-05-14T18:56:09+08:00</dcterms:created>
  <dcterms:modified xsi:type="dcterms:W3CDTF">2026-05-14T18:56:09+08:00</dcterms:modified>
</cp:coreProperties>
</file>

<file path=docProps/custom.xml><?xml version="1.0" encoding="utf-8"?>
<Properties xmlns="http://schemas.openxmlformats.org/officeDocument/2006/custom-properties" xmlns:vt="http://schemas.openxmlformats.org/officeDocument/2006/docPropsVTypes"/>
</file>