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【欧标泰国】 曼谷、芭提雅、月光岛 6 日行程单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11754631577X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泰国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【经典重现】大皇宫+玉佛寺、船游湄南河、杜拉拉水上市场、真理寺、实弹射击、火车夜市、亚洲夜市
                <w:br/>
                【独特体验】独家泳池漂浮下午茶，体验不一样的下午茶时光
                <w:br/>
                【文化感受】皇后泰丝博物馆、孔剧、泰式草药热敷按摩，感受泰式文化风韵
                <w:br/>
                【轻奢住宿】指定入住 2 晚曼谷市区网评五钻套房酒店、特别升级 1 晚芭提雅超五星独栋泳池别墅
                <w:br/>
                【海岛时光】月光岛+格兰岛，悠享沙滩、阳光与蓝天的美妙乐章
                <w:br/>
                【特色美食】A-ONE 海鲜自助、I Talay 岛上 VIP 海鲜餐、泰式传统陶制双人小火锅、米其林美食巴士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第一天厦门曼谷，参考航班：MF853(08:40-11:150)
接机—吞武里海鲜市场—亚洲夜市各位贵宾敬请前往厦门机场办理登记手续，乘机飞往“天使之城”-- 曼谷。
抵达后，前往【吞武里海鲜市场】曼谷价格亲民人气美食市场，于 2022 年开幕，因各类海鲜现买
现烤，环境干净舒适而成为游客及本地市民都偏爱的美食必逛点。整个主题市场占地超过 5 公顷，三
大主题区域分别是美食广场&amp;amp;有机蔬果区、蔬果&amp;amp;居家生活区、海鲜生鲜区&amp;amp;鲸鱼美食中心。无论是想海
鲜无限自由，还是想一次吃遍泰国风味小吃，在这里都可以一站式完成。
前往【亚洲夜市】位于昭披耶河畔，由旧码头与仓库改建而成。这里集购物、美食、娱乐于一体，
有好看的泰拳秀、人妖秀，还有浪漫的摩天轮，是曼谷代表性夜市之一，也是泰国人跨年看烟火的首
选之地。
早：自理 午： 自理 晚：夜市自理
曼谷市区网评五钻套房酒店：曼谷沙吞 JC 凯文酒店（JC Kevin Sathorn Bangkok Hotel）或
同级
                <w:br/>
                <w:br/>
                第二天曼谷—芭提雅
大皇宫+玉佛寺—皇后泰丝博物馆—孔剧—东方嘉年华海天盛筵早餐后，前往【大皇宫】泰国曼谷的标志性景点，是泰王朝历代君主的居所，是初次来泰游客必
去的景点。【玉佛寺】由整块翡翠所雕刻而成的国宝玉佛，每到换季时节，国王都亲自为玉佛更衣，以
保国泰民安。
前往【皇后泰丝博物馆】位于大皇宫内，由拉玛九世王后诗丽吉倡议建立。馆内展示着她出席活
动的服装、泰丝织物等，还有伊善地区及泰南的泰丝工艺实物与记载，是了解泰国泰丝文化及皇家服
饰审美等方面的绝佳之地。
前往欣赏【孔剧】（逢周六、周日休息）泰国孔剧是泰国传统文化代表，起源于大城王朝时期。它
融合多种艺术形式，以印度史诗为蓝本，通过舞蹈、手势和表情传意，演员头戴面具、身着华丽服饰，
分多种角色，是泰国古典艺术之花，2018 年被列入人类非物质文化遗产代表作名录。
乘车前往芭提雅(150km，约 2 小时车程），前往【“Oriental Carnival 海天盛筵”360°游轮海景
Party】芭提雅首个 360 度游轮海景 Party。整个游轮设计复刻了夜巴黎的纸醉金迷，美人鱼迎宾、王
子礼遇、游轮乐队邀请到访芭提雅的宾客一起加入海洋嘉年华的狂欢。游轮演艺人员是从全泰国精选
而出的颜值男模，靓丽人妖公主，为大家演绎以 20 世纪初夜上海为灵感设计的沉浸式歌舞剧。由各国厨师精心准备的国际自助餐，包含日料、海鲜、泰式生腌在内的几十道海上盛宴，满足更多人的美食
偏好。温馨提示:（1）大皇宫、寺庙等皇家及佛教景点，参观者不可以穿短裤、短裙、紧身裤入内，紧身衣不可外
露，旅客穿的裤子长度必须要盖过旅客的小腿肚。同时不可以穿无袖的上衣、背心和透明的衬衫，上
半身的着装不能露出肩膀和肚脐。
（2）穿着的上衣袖子不能向上卷起，同时不可以穿露出脚踝或者脚后跟的鞋子。如果你的着装不
符合要求，则会被工作人员拒绝进入参观。
（3）大皇宫现阶段不再提供临时服装租赁，如着装不合规，需现场购买。
早：酒店早餐 午：A—ONE 海鲜自助餐 晚：海天盛筵自助餐
芭提雅网评五钻酒店：芭堤雅大道酒店(Way Hotel Pattaya)或芭堤雅花园海景大酒店(Garden
Cliff Resort &amp;amp; Spa Pattaya)或同级
                <w:br/>
                <w:br/>
                第三天芭提雅
月光岛+格兰岛—专属安排格兰岛[时光沙滩]—泰式草药热敷按摩(2 小时)—芭提雅 Terminal 21 航站
楼早餐后，前往【月光岛+格兰岛】因岛屿形似月牙而得名月光岛。这里水清沙幼、沙滩柔软，丰
富多彩的水上活动让你可以放下城市疲惫，投身欢乐假期！格兰岛是距离芭提雅最近的美丽离岛，拥
有环境美丽的海湾、清澈温暖的海水。专属安排-格兰岛[时光沙滩]浪漫之旅。错峰团队人流，在慢调的音乐旋律中享受属于自己的海滨
假期。在时光岛海滩，踏着海浪轻拍海岸的节奏闲情漫步，在超出片的海滩背景拍下与众不同的芭提
雅出海打卡照，东方芭提雅的浪漫时光尽在此时。温馨提示：（1）出海着装。短衣短裤、拖鞋、太阳伞或帽子。做好防晒工作。
（2）搭乘快艇。依序上下，听从工作人员指挥。穿着救生衣，坐稳且不要随意走动。年长的游客，
请勿坐颠簸的船头，避免意外受伤。
（3）水上活动。选择值得信赖的水上活动商户，同时戏水请勿超越安全警戒线。
前往体验【泰式草药热敷按摩】（2 小时）泰式草药热敷按摩，将多种草药精心调配装入布袋，加
热后轻敷于身体。温热缓缓渗透，似暖流游走全身。按摩师施予精准手法，推、按、揉、捏，放松肌
肉，舒缓酸痛。在袅袅药香里，身心沉浸其中，尽享深度的舒缓与放松。前往【芭提雅 Terminal 21 航站楼】巴黎、伦敦、意大利、东京、旧金山和好莱坞主题特色齐聚
于同一商场空间，逛 Terminal 21 最大的乐趣是不仅可以乐逛缤纷时尚名品、品味美食，还能趣拍不
停。商场共 6 个主题楼层，不同的地域特色。
早：酒店早餐 午：I Talay 岛上 VIP 海鲜餐 晚：航站楼自理
芭提雅网评五钻酒店：芭堤雅大道酒店(Way Hotel Pattaya)或芭堤雅花园海景大酒店(Garden
Cliff Resort &amp;amp; Spa Pattaya)或同级
                <w:br/>
                <w:br/>
                第四天芭提雅
真理寺—杜拉拉水上市场—独家安排[泳池漂浮下午茶]早餐后，前往【真理寺】真理寺位于芭提雅，是一座全木纯手工雕刻的建筑，始建于 1981 年，
至今仍未完工。它融合了多种亚洲传统艺术风格，内部木雕精美，展现了佛教、印度教等宗教文化故
事，不仅是艺术瑰宝，也是探索哲学与生命意义的场所。
前往【杜拉拉水上市场】市场因泰式风情建筑建于迂回的河道之上而独居特色，这里汇集了泰国
的四方风物特产，原称“四方水上市场”，后因中国电影《杜拉拉升职记》在此取景又得名“杜拉拉水
上市场”。在这里游客不仅可以品尝特色美食、购买各类手工艺品，还可以搭乘长尾船穿过河道，感受
水上人家生活。
前往体验【泳池漂浮下午茶】（2 人一份）在湛蓝泳池之上，一场别开生面的漂浮下午茶开启。精
致点心、新鲜水果摆满造型可爱的浮盘，娇艳花朵点缀其中。于澄澈水波间，慵懒半倚，随手取食，
微风轻拂，阳光暖煦，在惬意氛围里，味蕾与身心共赴这场悠然盛宴。
早：酒店早餐 午：杜拉拉水上市场自理 晚：泰式传统陶制双人小火锅
芭提雅超五星泳池别墅：美景泳池别墅度假村（Scenic Pool Villa Resort Pattaya）或同级
                <w:br/>
                <w:br/>
                第五天芭提雅—曼谷
小火车博物馆—实弹射击（含 5 发/人子弹体验）—米其林美食巴士—火车夜市早餐后，前往【小火车博物馆】泰国作为世界主要珠宝产地，应归功于品质卓越的原材料和艺人
的超群技艺，从而铸就了世界最大的珠宝中心。温馨提示：购物中心货品支持机场退税，请注意索取退税单，并预留机场查验、退税时间。
前往体验【LIGHT BULLET 实弹射击体验】（含 5 发/人子弹体验）专业教练一对一指导，教你正确
的站姿、握姿和注意事项。然后，就可以开始射击体验了
乘车返回曼谷，前往体验【米其林巴士】是泰国首创的双层美食巴士。从湄南河畔的 River City
出发，全程 1.5 小时，沿途经过大皇宫、唐人街等超 20 个曼谷地标景点。巴士一层为备餐区和卫生间，二层是就餐区，每个座位均设 360 度全景窗、usb 充电口，还提供免费 wifi。供应米其林美食，
让你轻松兼得美食与美景 。
前往【火车夜市】作为夜市文化最繁荣的城市，曼谷眼花缭乱的特色夜市，永远为本地人和远道
而来的旅行者带来意想不到的惊喜。五彩缤纷的彩色帐篷，潮流的街头文化，平价好味的本地小吃，
让你不自觉踩着节拍摇摆的旋律音乐，都是泰国旅程最美好的记忆。
早：酒店早餐 午：泰式风味餐 晚：米其林美食巴士
曼谷市区网评五钻套房酒店：曼谷沙吞 JC 凯文酒店（JC Kevin Sathorn Bangkok Hotel）或
同级第六天曼谷厦门于指定时间在酒店大堂集合，乘车前往曼谷国际机场，搭乘航班返回厦门，结束愉快的泰国之旅。
早:酒店早餐 午:自理 晚:自理
温暖的家—————具体行程及景点若有变更，以最后确认的航班及海外旅行社的安排为准———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1、厦门—曼谷往返国际机票及税费，含机场建设费、燃油附加税；
                <w:br/>
                2、5 晚行程内酒店住宿或同级（2 人一间）；
                <w:br/>
                3、优秀中文导游服务；
                <w:br/>
                4、行程内所列餐食；
                <w:br/>
                5、行程内所列景点用车，根据人数安排车型。
                <w:br/>
                6、行程内所列景点的首道门票；
                <w:br/>
                7、旅行社责任险、旅游意外险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1、不含导游小费 100 元/人,于当地现付给导游；
                <w:br/>
                1、全程单房差
                <w:br/>
                3、行李超重费及一切个人消费，自由活动期餐食
                <w:br/>
                4、因罢工、台风、航班取消或更改时间，交通延阻及其它不可抗力因素所导致的额外费用
                <w:br/>
                5、上述“报价包含”条款中未列明的一切额外费用
                <w:br/>
                6、65 岁以上老人团费另议；港澳台同胞护照、华侨同胞护照及外籍护照团费另议。7. 2-12 周岁不占床儿童价格同成人价，占床加收 500 元/人，12-18 周岁儿童必须占床，同成人价。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【特别提醒】此行程报价及出团日期仅供参考，请与客服进行二次确认后为准！
                <w:br/>
                【支付说明】请在支付前咨询客服，进行确认位置后再行支付！避免有不必要的损失！
                <w:br/>
                【特殊说明】报名时可能需要客人提供姓名及证件号，敬请配合客服。游客报名时应当明了：当实际成团人数未达到成团人数标准时，或由于客观原因导致的不成团，组团社不承担责任。
                <w:br/>
                【产品提供方】本产品为厦门建发国旅提供。
                <w:br/>
                <w:br/>
                免费热线电话：0592-2121111
                <w:br/>
                质量监督电话：0592-2263456
                <w:br/>
                地 址：厦门思明区环岛东路1699号建发国际大厦10楼，本宣传单（广告）仅为要约邀请，因不定因素可能导致相关信息变更，立约前请详询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泰国为小费制国家，小费是对服务工作的认可也是一种礼貌，请根据自身情况酌情给予相关服务人
                <w:br/>
                员小费，日常行程中将会产生的小费如下：
                <w:br/>
                1、泰式古法按摩或 SPA：视按摩师服务质量和技术水平弹性给予，约 50—100 泰铢左右；
                <w:br/>
                2、丛林骑大象：每次付驯象师 50 泰铢左右；
                <w:br/>
                3、与人妖合影或拍照：约 100 泰铢/人/次
                <w:br/>
                4、行李小费：20 泰铢/间房（使用行李生的情况下）
                <w:br/>
                5、床头小费：20 泰铢/间房/每天
                <w:br/>
                6、湄南河游船献花小费:20 泰铢/人/次
                <w:br/>
                7、大巴司机及助手服务费 100—200 泰铢人次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2026-06-25T16:49:05+08:00</dcterms:created>
  <dcterms:modified xsi:type="dcterms:W3CDTF">2026-06-25T16:49:05+08:00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