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【你好港澳】香港+澳门+珠海· 单高单动纯玩 4 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1756972387kp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第 1 天：福建 香港—星光大道—九龙城寨展—紫荆花广场—游维多利亚港—看 1 场赛马参考车次 G3001 /G3003 车次 约 14:01-14:30 抵港早指定时间至动车站集合，搭乘高铁前往香港西九龙，抵达后办理通过手续前往香港。抵港后，开启探索香港之旅。【星光大道】变为&amp;quot;香港历史&amp;quot;、&amp;quot;香港电影&amp;quot;等主题概念的娱乐区域、&amp;quot;美食区&amp;quot;、&amp;quot;游玩区&amp;quot;、&amp;quot;休闲区&amp;quot;一应俱全，这里还会艺术家预
留空间，展示他们的作品。漫步星光大道，观看众多名人手印同时，从容地欣赏到香港著名的维多利亚港景色、香港岛沿岸特色建筑。【九龙城寨之围城 · 电影展览限定】 香港电影金像奖最佳电影《九龙城寨之围城》是城寨故事，也是香港故事。因为整部电影
需在香港置景及拍摄，把香港电影的手足召集一起，重新搭建 90 年代初已拆卸的城寨。全片超 50 个场景，逼真细致，令观众赞叹不
已。不仅呈现电影场景，展现香港电影人的超凡创造力与精湛置景工艺。让我们一起走进这场光影旅程，探索城寨和香港电影的魅力！【紫荆花广场】---1997 年香港回归中国交接之场地，观赏金紫荆花。
后搭乘【游船 45 分钟】穿梭在誉为世界三大夜景之一的维多利亚港，360°风景环绕的露天甲板，轻而易举的就能捕捉到每一个
角度的维港风情，坐在船上，感受徐徐微风，欣赏两岸都市风华。
晚餐特别安排—老牌粤菜馆。（餐标 CNY100/人）【解锁香港赛马文化】赛马起源于古罗马帝国，后来在英国蓬勃发展。在殖民时期，赛马文化被大量输出，如今已经成为香港文
化以及港人生活的一部分。这一次去现场沉浸式感受一下赛马的乐趣，一起为自己喜欢的马儿加油呐喊！* 如因天气等不可抗力原因
赛马未开放，改为观赏赛马博物馆，请悉知！
* 我们领队都是从福建省派出，领队具体上车地点，以出团通知书为准！第 2 天：志莲净苑—太平山顶—旺角自由活动—港珠澳大桥—澳门自由活动指定时间 08:30-09:00 出发前往社会茶餐厅，体验香港传统饮食风俗，在笼屉之间体验港式生活。后继续开启香港的探索之旅。【志莲净苑】建于 1936 年，闹中取静的选址和庞大的占地面积让人一踏入此地就感受到一种与世隔绝之感。占地三万多平方公
尺，坐北向南，仿唐全木构造的寺院建筑群。【太平山顶】站在太平山顶，整座香港在脚下呼吸...中环的灯火是未熄的欲望，维港的波光像撒落的星屑，而我的影子与张爱玲
1943 年的剪影，在观景台的铁栏杆上短暂重叠。
午餐特别安排旺角打卡街边自由米其林美食 旺角整区都布满了特色的美食店，有东南亚美食、日本菜、甜品店、茶餐厅、及小吃
店繁多。有很多潮流小吃店也是以旺角为根据地，这里人气较高的美食包括稻香、翠华餐厅、肥姐小食店、池记、发记甜品、佳记小
食、金华冰厅、沙嗲王、富记粥品、妹记生滚粥品等。【旺角·逛吃逛吃】位于九龙半岛的北部，知名的弥敦道贯穿其中，这里是香港人气较旺的地区之一。密密麻麻的临街商铺、悬挂
的霓虹灯牌、穿梭的红色小巴及的士，是无数人的港剧记忆。 这里商场各有特色，大型商场朗豪坊聚集了大量潮流时装、创意杂货店；
妹子们喜爱的化妆品店 SASA、卓悦都有多家分店；西洋菜南街附近丰泽、苏宁、百脑汇等电子数码店一家挨着一家；田园书屋、序
言书室等知名楼上书店也都安家旺角；运动鞋一条街还能买到各大品牌的海外限定款。
指定时间集合驱车往香港人工岛，搭乘穿梭巴士前往澳门。车经震撼世界的世纪工程—【港珠澳大桥】（车程约 38 分钟），一
览港珠澳大桥的宏伟壮观，全长 55 公里的跨海大桥，历时 9 年，被英国&amp;lt;&amp;lt;卫报&amp;gt;&amp;gt;誉为“新世界七大奇迹”。
抵达后汇合澳门导游驱车前往酒店办理入住，随后自由活动。 第 3 天：解锁澳门世遗群—发财树/富贵龙表演—威尼斯人度假村—官也街餐 食 早餐：温馨的家 午餐：高铁/动车上自理 晚餐：老牌粤菜馆 CNY100
香港市区酒店 四星酒店：8 度海逸酒店、都会海逸酒店 2 选 1餐 食： 早餐：港式早茶 CNY60 午餐：旺角逛吃逛吃 · 自理 晚餐：澳门自由活动时 · 自理
澳门市区酒店 五星酒店：濠璟酒店、澳门雅辰酒店、皇冠假日酒店 3 选 1指定时间 08:30-09:00 集合，专车前老牌餐厅体验澳门古早 · 早餐文化！随后开启澳门探索之旅。【港务局大楼】（嚤啰兵营）位于中华人民共和国澳门特别行政区内妈阁山边，现为政府部门之办公大楼。该建筑物长 67.5 米、
宽 37 米，是一座受阿拉伯色彩及哥特建筑特色影响的砖石建筑。2005 年，港务局大楼被列入联合国教科文组织世界文化遗产名录的
&amp;quot;澳门历史城区&amp;quot;历史建筑群之一。【郑家大屋】 为中国近代思想家郑观应的故居，与卢家大屋同属岭南风格民宅。郑家大屋位于澳门龙头左巷，面对阿婆井前地。
由于其建筑融合中西特色，故现巳被列入澳门历史城区一部份。【岗顶剧院】（伯多禄五世剧院）另称马蛟戏院、岗顶波楼，是位于澳门岗顶前地的古老剧院，被认定为中国第一所西式剧院。【岗顶前地】 古称磨盘山，该地段虽然不大，但自然环境清幽典雅，人文宗教景观荟萃。【何东图书馆】 落在澳门特别行政区岗顶前地的公共图书馆，楼高三层，是一座集历史、文化、建筑艺术于一体的楼宇。【福隆新街】 澳门历史最悠久的建于清代同治年代里的当时是澳门最著名的商业旅游区,也是最高级的耍乐之地。现在有大批老
字号的酒家，食肆，以烧乳鸽、天九翅、煲仔饭、炖禾虫、虾子捞面、姜汁撞奶以至蛇羹野味。
午餐特别安排—米其林推荐餐厅。（餐标 CNY100/人）【大三巴牌坊】保禄教堂正面前壁的遗迹，距今已有 350 多年历史，澳门标志性建筑物，是世界文化遗产。三巴是圣保禄的译音，
又因遗迹貌若中国的牌坊，所以称大三巴牌坊。游览时除欣赏前壁之外，还要留意牌坊上精致的浮凋及其含义。内侧广场的艺术博物
馆收藏了东方最古老的以宗教生活为题材的油画。【新马路步行街】几十年来新马路一直与十月初五日街，营地大街，草堆街构成澳门最大的商住区，马路两旁各种商店林立，终
日车水马龙。沿路有新中央酒店(1928 年开业)，国际酒店(1941 年开业)，大西洋银行，大丰银行，永亨银行，市政厅(1784 年建成，
1875 年重建门面，1939 年重新装修)，邮政局大厦(1929 年建成)等。市政厅以西马路两旁的楼宇都有&amp;quot;骑楼&amp;quot;遮盖人行道，是南方城
市传统建筑风格，被列为建筑文物保护区。【赠送· 发财树（吉祥树）表演】由纯金打造而成，其价值高达 20 亿澳门元，大厅穹顶缓缓开启，12 生肖浮雕屏风旋转，直径
7 米的巨型金树从地底升起，树冠镶嵌 2 万+施华洛世奇水晶，配合灯光与乐曲，天花洒下金箔雨（寓意「天降财富」）。或安排【富
贵龙表演】地面裂开，一条 28 米长的机械金龙腾空而出，龙身覆盖鳞片会随呼吸起伏，双眼喷射烟雾，配合震撼鼓乐+全息投影营造
飞天效果（寓意权利与好运）！* 赠送项目以现场导游安排实时安排为准，行程更改巴黎花园与铁塔打卡拍照或富贵龙表演，请悉知！【威尼斯人度假村】酒店以威尼斯水乡为主题，按一比一的比例建造，在圣马可广场上，你会看到有艺人身穿白衣假扮雕塑，还
有街头艺人和马戏团的小丑表演。
晚餐安排在【官也街自理】是澳门著名的食街之一。很多潮流小吃店也是以官也街为根据地，人气较高的美食包括水蟹粥、老 day
牛杂、猫山王榴莲雪糕、大利来记猪扒包、文记饼家、长洲糯米糍、旺季咖啡、马交茶档等。
指定时间集合驱车前往出入境口岸办理通关手续前往珠海酒店，入住休息。 第 4 天：情侣路—渔女像—日月贝—唐家湾古镇—珠海/深圳北/福建参考车次： D2318/D2326 15:38-16:04 发车起床后自行前往酒店餐厅享用早餐。指定时间约 08:30 集合，开启珠海精彩之旅。【珠海浪漫海岸线 · 三大地标巡礼】 打卡形似贝壳浮于海上，中国唯一海岛歌剧院—日月贝；漫步在情侣路，感受珠海的椰风
海韵、听听渔女像的千年传说。【岭南百年风云录 · 唐家湾古镇】“一条山房路，半部珠海史”，在这青石板巷弄间，百年老榕垂下气根，轻抚过斑驳的骑楼砖
墙。这里曾是民国首任总理唐绍仪的故里，走出过清华大学创始人唐国安，更藏着中国最早的侨乡密码。
午餐后专车前往深圳北站，搭乘动车返回福建，我们愉快的结束此次港澳珠之旅~ ★ 人数上限 20 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福建/香港、深圳北/福建往返(二等座)动车票，住宿、餐食（3 早 CNY40-60, 赠送 1 餐古早早餐；3 正 CNY100,国内段正餐 CNY50）、交通、团队门票、港珠澳大桥
                <w:br/>
                金巴票、司导服务、福建领队服务。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自由活动期间餐食、交通、动车票调票费。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一经收到证件资料，我司视为出票并操作!
                <w:br/>
                1. 团队动车票，出票后退票即损，因为客人各种原因所产生的损失，需客人承担!
                <w:br/>
                2. 报名后，客人如取消行程，应按向我社支付损失费（以实际情况而订）。
                <w:br/>
                3. 出团后如客人提出变更，则一切变更费用由客人支付，团款恕不退还。
                <w:br/>
                4. 签证发放及是否准许入境是国家的主权行为，持有有效签证，仍会因某些原因被目的
                <w:br/>
                地国拒绝入境，此为不可抗力因素，我社概不负责，其旅费损失不能退回，所产生的
                <w:br/>
                其他经济损失由客人自理。
                <w:br/>
                5. 客人所提供的资料必须完全属实。
                <w:br/>
                6. 4 月 22 日起，受香港新环保法影响，酒店不能免费提供塑料制品，包括：矿泉水和牙
                <w:br/>
                刷。因为牙刷是塑料的，所以不能免费提供。建议客人自带。谢谢理解！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2026-06-29T07:11:46+08:00</dcterms:created>
  <dcterms:modified xsi:type="dcterms:W3CDTF">2026-06-29T07:11:46+08:00</dcterms:modified>
</cp:coreProperties>
</file>

<file path=docProps/custom.xml><?xml version="1.0" encoding="utf-8"?>
<Properties xmlns="http://schemas.openxmlformats.org/officeDocument/2006/custom-properties" xmlns:vt="http://schemas.openxmlformats.org/officeDocument/2006/docPropsVTypes"/>
</file>