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【西北头等舱】兰州+祁连山草原+张掖七彩丹霞+嘉峪关城楼+敦煌莫高窟+鸣沙山月牙泉+黑独山+翡翠湖+察尔汗盐湖+青海湖双飞8日环线游行程单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217763217765X1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有高血压、心脏病、哮喘、癫痫、呼吸道疾病等不适合高原旅行的客人请勿报名！</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福建-兰州
                <w:br/>
                乘航班抵达甘肃省会兰州（航班待定），兰州是一座历史悠久的文化古城，已有2000多年的历史。抵达兰州后，接送至酒店休息！如果抵达兰州时间充裕，可以自行游览【黄河水车园】、【黄河母亲塑像】、【甘肃省博物馆】（周一闭馆）及兰州市内标志性建筑之一的【黄河第一铁桥】-中山桥等。
                <w:br/>
                【温馨提示】
                <w:br/>
                1.【接送】福建机场我们有安排工作人员协助办理登机手续，出发前一天工作人员会主动与您联系，请保持预留手机畅通。当地工作人员提前1天联系您并通知接机（站）司机联系方式，请保持预留的手机号码畅通。接机、站司机会再次致电您确认航班、火车抵达时刻，及接机（站）方式，出站前请带好随身物品！如未联系，请及时联系旅行社，避免影响行程。
                <w:br/>
                2.【入住】司机带您抵达酒店后，请您在前台出示身份证+报姓名办理入住（部分酒店需要押金，敬请自理）。根据国际惯例，酒店入住时间为当天12：00之后，如您抵达时遇到房间还未清理出来，建议在前台寄存行李后，自由活动或在大堂稍候。
                <w:br/>
                3.行程安排可能会因航班、天气、路况等不可抗力因素，在不影响行程和接待标准前提下，在不改变接待标准和景点数量的前提下，我公司会根据实际情况合理调整行程，敬请理解。
                <w:br/>
                4.西北属于内陆不发达地区，各方面条件较为艰苦，与内地游一定的差距；兰州中川机场-市区约80公里，行车约1.5小时。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兰州-祁连山草原-祁连天境泉儿山
                <w:br/>
                早餐后前往门源，观赏【门源油菜花】（花期一般为每年7月，因油菜花季节限制，若游客参团时间油菜花未盛开，则不作沿途停留，即使花期停留也只是在合适的地方停留适当的时间，不是前往门源油菜花海景区，此处不作为投诉理由！）门源油菜花海在高原深蓝的天空下，与远山近水、村落人家交相辉映，构成一幅幅动人的画卷，铺天盖地的金黄色蔓延开来，无边无际，与远处的祁连山遥相呼应，更显其壮丽‌‌！【祁连山草原】（车览）祁连山草原以其广袤的草原、碧绿的草地和四周的雪山而闻名，被誉为“东方小瑞士”，中国最美的六大草原之一，每年7月和8月，草原上碧波万顷，马、牛、羊群点缀其中，与银装素裹的祁连山相映成趣，构成了一幅绝美的画卷‌。安排祁连山下特色体验【天境泉儿山】(游览时间约1小时)，坐落在甘肃和青海两省的交界处，是个集自然风光、历史文化与现代设施于一体的旅游胜地。这里不仅是天然的大牧场，还承载着悠久的历史文化。 天境泉儿山不仅是一个放松身心、字受自然的绝佳去处，还是一个深入了解藏族文化和历史的地方。
                <w:br/>
                【温馨提示】
                <w:br/>
                1.今日行程会途径西宁会有其他团友上车，车程长，可以备一些零食水果解乏，西部气候干燥，紫外线强，在参观游览丹霞地貌时，因景区没有遮阳物，注意防晒。
                <w:br/>
                2.当天若因雨雪天气或不可抗力因素导致祁连线路无法通行，则将线路改为兰州-武威-张掖，不经过门源及祁连，无门票差价可退，敬请谅解。
                <w:br/>
                3.兰州-武威（约230km、约2.5h）-张掖（约250km、约3h）或兰州-门源（约300km、约4h）-张掖（约230km、约3h）。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张掖-七彩丹霞-嘉峪关城楼-嘉峪关
                <w:br/>
                早餐后，乘车前往张掖【七彩丹霞地质公园】（含首道门票，游览约2小时，自然景观），张掖丹霞地貌奇观形成于600万年前，位于张掖市临泽、肃南县境内，面积约510多平方公里。这里是国内唯一的丹霞地貌与彩色丘陵景观复合区，被《中国国家地理》杂志评为中国最美的七大丹霞地貌之一。景区内有多个观景台提供大家进行游览摄影，期待着摄影高手们的杰作哦~~前往欣赏拍摄雄伟的【嘉峪关城楼】（不含门票，如需进景区，费用自理），因地势险要，建筑雄伟，战略要冲，而得有“天下雄关”之称。嘉峪关关城是明长城西端的第一重关，也是古代“丝绸之路”的交通要塞。倘若走出关外，整座雄关尽收眼底，远处隐隐约约的祁连雪山，这就是大西北的气魄。
                <w:br/>
                【温馨提示】
                <w:br/>
                1.七丹霞景区由景区北门或西门进出，景区主要观景台有：2号观景台七彩仙缘台、1号观景台七彩云海台、5号观景台七彩锦绣台、4号观景台七彩虹霞台，请在景区内乘车时注意景区交通车标识牌。
                <w:br/>
                2.嘉峪关城楼为自费项目，若不入内参观可在车上休息或在外围自由活动，导游会提前告知集合地点和时间，力求将等待时间合理化。行程期间，如无法因个人原因提前送回酒店，如需提前离开，所有费用和安全责任自理。
                <w:br/>
                3.张掖-嘉峪关（约230km、约3h）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嘉峪关-大地之子-敦煌-鸣沙山月牙泉
                <w:br/>
                这里有与天地同呼吸，以天为被以地为床，酣睡在母亲怀抱里的【大地之子】，有自信满满大步向前的《跨越祁连雕塑》；有傲然挺立于戈壁之巅、威震河西走廊的《楚汉雄风》；亦有《戈壁方舟》天地任逍遥，前路漫漫，岁月凭谁说；更有那梦幻般的《无界》以纯白简约的线条在苍茫隔壁上勾勒出一座海市蜃楼般的天空宫殿“风语者”是瓜州戈壁上视觉之外的听觉盛宴。它是清华大学美术学院雕塑系教授、雕塑家董书兵在瓜州县创作实施的大型动态雕塑作品，也是“荒野艺术计划”（Program of Art in Wilderness）艺术创作活动的系列作品之一。后前往国家5A级风景名胜区——【鸣沙山·月牙泉】（含首道门票，游览约2小时，自然景观），因沙动有声而得名，月牙泉处于鸣沙山环抱之中，因其形酷似一弯新月而得名，自汉朝起即为敦煌八景之一；无论从山顶鸟瞰，还是来泉边漫步，都会驰怀神往，遐思万千，确有“鸣沙山怡性，月牙泉洗心”之感。
                <w:br/>
                【温馨提示】
                <w:br/>
                1.由于莫高窟实行实名预约制，鸣沙山和莫高窟的具体游览时间，我们会根据莫高窟预约时间，对游览先后顺序进行适当调整，敬请理解！
                <w:br/>
                2.如您在鸣沙山自费参加“骑骆驼”活动，请谨遵景区工作人员（养驼人）的指导。骆驼虽然性情温顺，但因其体形高大，所以当骑上驼背后，全程要抓紧骆驼鞍上的把手，特别是在上下骆驼的时候，爬沙山时，请按照景区的指示牌，在本景区规定的登山范围内进行活动，千万别独自在未开放区域玩探险。
                <w:br/>
                3.嘉峪关-瓜州（约260km、约3h）-敦煌（约120km、约1.5h）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敦煌-莫高窟-黑独山-胭脂山-大柴旦
                <w:br/>
                根据莫高窟预约时间，前往游览“东方卢浮宫“—【莫高窟】(含B类门票，游览约2小时），俗称千佛洞，是世界现存佛教艺术宝库，也是世界上最长、规模最大、内容最为丰富的佛教画廊之一。被誉为20世纪最有价值的文化发现，坐落在河西走廊西端的敦煌，以精美的壁画和塑像闻名于世。这座古老的石窟中，传说与现实交错，在古今过去中穿梭着。后前往水墨江山【黑独山】（门票免费，如后期收费自理）。这是一个像极了月球的地方。旅游者的乐园，摄影者的天堂。黑独山之所以独特，因为沙体是沙山表面一层黑色碎石，漫长的岁月洗礼，碎石变成一层硬壳，走过黑独山的每个人都会在这里考虑人生的尽头。它的荒凉、孤寂、冷艳能瞬间吸引到你，让人分不清是在画里还是在梦里，远处的雪山在黑色映衬之下更显明亮。（远观）胭脂山因山体含有多种不同矿物质，经长时间风雨侵蚀和阳光照射，形成五彩斑斓的颜色，远远看去，整座山都呈现出粉红色。航拍镜头中胭脂山的美，足以让人们为之倾倒。
                <w:br/>
                【温馨提示】 
                <w:br/>
                1.由于莫高窟实行实名预约制，鸣沙山和莫高窟的具体游览时间，我们会根据莫高窟预约时间，对游览先后顺序进行适当调整，敬请理解！
                <w:br/>
                2.如您持有特殊优惠证件，如学生证、军官证、残疾证等特殊证件，请您报名时提前告知旅行社，以便为您预约优惠票。如您未及时提供特殊证件，则无法享受门票优惠，请知悉！
                <w:br/>
                3.因莫高窟2021年起新政策规定前期只发放6000张A类正常参观票，在A类票库存售完后才会发放12000张B类票！我社莫高窟一律按照B类门票（应急窟）进行参观。若购票时A类票仍有库存，我社只能为游客预约A类正常参观票，游客需补138元/人的差价！如遇A类门票已售罄，则无需补交门票差价。景区对A类、B类参观门票采取提前30天统一放票政策。且所有已预约门票仅支持退单，不支持改签。退单后如需继续参观，须重新预约购买。
                <w:br/>
                4.莫高窟每日接待人数受敦煌研究院严格控制，需按照当日总客流进行提前调配预约，客人实际参观时间以莫高窟通知为准。为保障正常参观，所以同团同批同家庭的客人，也有可能存在分不同时间段，分不同批次参观现象，敬请谅解！
                <w:br/>
                5.莫高窟A/B 票均已售罄的情况或莫高窟遇不可抗力因素洞窟将停止对外开放不能参观，我们将给客户现退差额或者安排莫高窟姊妹窟西千佛洞，并退还差价，不做为投诉的理由，敬请谅解！
                <w:br/>
                6.特别说明：胭脂山和黑独山，可能会遇到政策性关闭的情况，如遇不开放情况，则取消胭脂山和黑独山，无替换景点。
                <w:br/>
                7.敦煌-黑独山（约240km、约4h）-大柴旦（约240km、约4h）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大柴旦-翡翠湖-察尔汗盐湖-茶卡
                <w:br/>
                早餐后前往【翡翠湖】（含首道门票，游览约1.5小时，自然景观）翡翠湖是柴达木盆地中的一颗璀璨明珠，这片湖泊以其独特的湖水颜色和丰富的盐类资源而闻名。翡翠湖的湖水清澈见底，呈现出一种深邃的蓝绿色，仿佛是一块巨大的翡翠镶嵌在高原之上，湖水中富含各种矿物质，使得湖水呈现出不同的颜色，从浅绿到深蓝再到宝蓝，宛如一幅流动的油画。后游览【察尔汗盐湖】（含首道门票，游览约2小时）位于青海高原，青海省海西蒙古族藏族自治州格尔木市境内，是中国最大的内陆盐湖。其面积约为 5856平方公里，这里地势辽阔，不仅有浩瀚无垠的盐滩，还有形态各异的盐喀斯特地貌，风光独特。湖水碧蓝而清澈，湖底布满结晶的盐层，宛如一幅独特的自然画卷。形成了富有艺术感的盐湖风光。被誉为“ 中国的博苏湖” ，站在湖边，您可以欣赏到白色的盐滩无边无际，如同一片白色的海洋。而倒影在湖面上的天空，如梦如幻，仿佛置身于一个神秘的世界中。景区内有一条由盐铺设的延伸至湖中的道路—【万丈盐桥】，它位于察尔汗盐湖之上，就像一座桥浮在卤水上面，全长为32公里，折合市制可达万丈，横跨整个察尔汗盐湖，故称“万丈盐桥”。它既无桥墩，又无栏杆，没有一寸泥，整个路面平整光滑，坦荡如砥，看上去，几乎同城市里的柏油马路无两样。盐桥(路)将盐湖从中间劈成两半，使人惊叹不已，不得不臣服于人类的聪明和智慧。      
                <w:br/>
                【温馨提示】
                <w:br/>
                1.今日行程路程较紧张，途径多处无人区，行驶的地区沿途没有餐厅，请提前准备一些零食及饮料。团队航拍为整团航拍赠送项目，非个人旅拍！若因天气原因及外界不可抗力因素无法拍摄，我社将安排翡翠湖/黑独山/察尔汗盐湖/青海湖二郎剑/等地选择一处进行航拍，若因天气或其他原因未拍摄无费用可退！请知晓!
                <w:br/>
                2.青海地区经济发展相对落后，住宿及接待条件相对有限，早晚温差较大。
                <w:br/>
                3.大柴旦-察尔汗盐湖（约130km、约2h）-茶卡（约400km、约4.5h）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茶卡-青海湖二郎剑-黄河书局-兰州新区
                <w:br/>
                早餐后前往游览【青海湖-二郎剑景区】（含首道门票，游览约2小时，自然景观）被誉为“陆心之海”，中国最大的内陆咸水湖，面积4500多平方公里，犹如镶嵌在群山怀抱之中的一颗蓝宝石，近看是碧波荡漾的一片海，湖面上百鸟飞翔，湖中鱼翔浅底，周边辽阔的天然牧场上牛羊静静漫步。在这里，让我们闲适惬意、放飞心灵。后前往【黄河书局】可与好友“掼蛋”休闲。这里是兰州连接世界的窗口，也是游客候机时的心灵驿站。在此既能饱读诗书、静心沉思，也能感知历史、远眺玉门关，更能体验茶书交融的独特韵味。从这里品味如意甘肃，开启通往世界的文化之旅。
                <w:br/>
                【温馨提示】 
                <w:br/>
                1.西宁进出无黄河书局参观，黄河书局内自费项目需自理。
                <w:br/>
                2.茶卡-青海湖（约160km，约2.5h）-兰州新区（约370km、约4h）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兰州新区-福建
                <w:br/>
                根据航班情况，前往兰州中川机场（航班待定），返回温馨的家，结束愉快的西北旅程！
                <w:br/>
                【温馨提示】
                <w:br/>
                1.【送站】工作人员提前1天联系您并通知送机（站）联系方式，送机前会再次和您确认航班起飞时刻，退房前请带好随身物品。
                <w:br/>
                2.【退房】根据国际惯例，酒店退房时间为当天12：00，如果您的大交通离开时间为下午或晚上，建议在前台寄存行李后自由活动。请您保管好随身物品，贵重物品请勿寄存！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【机票】福建-兰州，兰州-福建机票（机票为团队票或特价票、不得签改及退票，如退票只能退税）；客人提供的名字及证件必须准确。若因名单提供错误造成损失由游客自行承担；游客务必携带登机有效证件。
                <w:br/>
                【酒店】5晚网评四钻+2晚三钻酒店双标间。在旅游旺季等特殊情况下，因房源紧张或政府征用，在参考酒店都不能确保入住的情况下，旅行社可能会安排其它但不低于以下住宿标准的双标间（西北条件有限，酒店无法与我们福建酒店相比，有很大差距）；因西北条件所限，部分酒店不提供一次性洗漱用品，无空调，酒店热水分时段供应，带独立卫生间。客人自愿放弃住宿，费用不退，敬请理解！
                <w:br/>
                参考酒店（包含但不限于）如安排参考酒店同等级之外的酒店所产生的投诉不受理：
                <w:br/>
                兰州：美豪丽致、凡里而美、陇鑫、万寿宫、正宁路美居、中鑫、西站美仑或同级
                <w:br/>
                张掖：铭嘉乐、鑫盛悦、尚景假日、西遇酒店、建诚假日、恒达丽景或同级
                <w:br/>
                嘉峪关：珠城、瑞程融创、远东华伦、铂悦、晨枫、丝路文华、南湖大厦或同级
                <w:br/>
                敦煌市：尚和颐景、澜山牧、上域、诚和顺、佳佩乐、柏文、福华、沙州景华或同级
                <w:br/>
                大柴旦：丽湖雅致、诚悦阳光、水木年华、光岳、海西宾馆、华顺商务、华庭或同级
                <w:br/>
                茶卡镇：星入海、天鑫、长鑫、祥峰品质、鸿鑫、海虹国际、铂曼、海峰、星际或同级
                <w:br/>
                兰州新区：空港花海、瑞玲商务、兰石美仑、格林东方、龙海丝路假日、悦蔓或同级
                <w:br/>
                特别说明：
                <w:br/>
                1.此行程单人保拼房，如和同团客人拼不上，旅行社会安排和其他团同等级酒店客人或司导拼住。
                <w:br/>
                2.因旅游者主观要求标准不同，酒店未达到个人住宿要求标准的不属于旅游行程质量范畴。遇特殊原因（如天 
                <w:br/>
                气，交通，地面，酒店接待能力），可能变更住宿地点，标准不变。
                <w:br/>
                【用餐】酒店占床含早，不吃不退；5正餐餐标40元/人，八菜一汤，十人一桌（人数不足菜量酌减）四大特色餐（甘州七彩宴+关城家宴+大柴旦翡翠宴+青海特色汤锅），不含酒水，如有忌口者可自备食物；行程中团队用餐，客人自愿放弃，费用不退。如果早上出发时间较早，早餐可以是路早餐包，敬请谅解！
                <w:br/>
                特别说明：
                <w:br/>
                1.如因客人自行取消用餐，餐费不退，如因特殊情况整团无法用餐取消，餐费全部现退。 
                <w:br/>
                2.如团内人数不足8人，餐费现退。
                <w:br/>
                【用车】1-5人7座1+1商务车、6-8人9座1+1商务车；9人（含9人）安排2+1陆地头等舱车辆。根据实际人数保证每人一个正座。若客人自行放弃当日行程，车费不予退还。因特殊气候条件，长时间行车，途中车辆负荷较大，可能会遇到汽车抛锚并影响行程的情况，旅行社对此会迅速做出补救措施。兰州机场接送机为普通接驳车。如人数不足9人安排小车时，限带行李最大不超过24寸。
                <w:br/>
                特别提醒和注意：
                <w:br/>
                1.参加旅游团在乘坐车辆时，为了您和家人的安全，请全程、全员、规范系好安全带！
                <w:br/>
                2.因沿线有行车公里数限制及部分路段维修，易发生堵车，发车时间均较早，行程内标注出发及行车时间均为预计具体情况可能略有不同；行程内所有自由活动期间及行程外均不含用车，请予以理解。
                <w:br/>
                【景点】含行程中所列景点大门票。景区若有优惠门票我社根据旅行社协议打包价退费。退费价格为打包价格不做拆分！如持有军官证、残疾证等相关优惠和优待证件，请提前告之导游和工作人员， 60-70周岁退费：200 元/人；70 周岁以上退费：400 元/人（特殊优惠证件与年龄优惠不重复退费）
                <w:br/>
                注意：部分景点为提前预约的电子票，景点不去将不退还任何费用！
                <w:br/>
                【导游】当地持证中文导游，到达当天和离团当天无导游，9人以下不安排导游，司机为辅助工作人员，不做讲解和景区参观不陪同等相关事宜。
                <w:br/>
                【保险】含旅行社责任险，可以自行购买旅游意外险。
                <w:br/>
                【接送】往返福建机场费用客人自理。当地机场（火车站）至酒店接送散客由师傅接送，无导游；机场的接送可能存在等待现象，请理解。
                <w:br/>
                【送机】出团前一天送机人员会与客人联系，确认出团集合地点和集合时间；请出团当天航班起飞前90分钟前到达福建相应机场国内出发厅集合。
                <w:br/>
                【儿童】12周岁以下儿童含机票、车、导、正餐。不占床、不含门票、不含早餐，若产生其他费用请自理。
                <w:br/>
                【特别说明】此线路为打包综合优惠价格，旅行途中客人自愿放弃旅行项目（如：用房、用餐、用车、景点门票等）或提前或中途脱团、退团，费用均无法无法退还。提前或中途退团或非旅行社原因造成无法参观，增加的费用由客人自行承担，敬请谅解！赠送项目，不用不退，如果由于特殊原因无法赠送，不退费，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1.不含单房差和加床费用，不含不占床位的早餐费用，不含酒店押金。
                <w:br/>
                2.客源地至出港地机场或火车站往返的交通费用。
                <w:br/>
                3.不含航空意外险，送机人员会推荐，如有需求请自愿购买，不强迫；不含旅游意外险。
                <w:br/>
                4.不含由于客人失信而造成的机票、火车票、动车票、住宿、门票、车费等损失，所有损失由客人自行承担。
                <w:br/>
                5.因天气、台风、政策调整、自然灾害、飞机火车延误或取消或故障、疫情等旅行社不可抗拒原因，增加行程以外的额外费用（如机票损失、吃、住、行等费用），由客人自理！
                <w:br/>
                6.酒店内洗衣、理发、电话、传真、收费电视、饮品、烟酒、吸氧、医疗、行李搬运等个人消费。
                <w:br/>
                7.客人自由活动期间产生的交通费用、餐费等个人消费费用。
                <w:br/>
                8.由于旅游者违约、自身过错、自身疾病等自身原因，导致的人身财务损失和额外费用支付，由客人自理。
                <w:br/>
                9.以上报价我社仅提供旅行社旅游发票，需住宿、车费、餐费等原始发票的客人请提前告知，待确认后若能提供，税费客人自理。
                <w:br/>
                10.不含行程景点以外观看节目费用、骑骆驼、景区景点内缆车、索道和电瓶车等费用景区便民服务项目及价格参考， 所有项目请以景区实际公布价格为准！
                <w:br/>
                七彩丹霞区间车38元/人【必消】
                <w:br/>
                黑独山区间车60元/人【必消】
                <w:br/>
                察尔汗盐湖区间车60元/人【必消】
                <w:br/>
                翡翠湖区间车60元/人【自选，建议消费】
                <w:br/>
                嘉峪关城楼110元/人【自选】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推荐当地特色晚会，自愿自费选择性参加！
                <w:br/>
                敦煌演艺：《又见敦煌》298元/人起《敦煌盛典》298元/人起《乐动敦煌》318元/起
                <w:br/>
                敦煌烤全羊1680元/只起、敦煌大漠风情宴1680元/桌起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1.特价线路，如临时退团，机票只退税；所有项目不用不退！
                <w:br/>
                2.酒店内、厕所旁、景区内、路边店均不属于正规购物店，也不是我们旅行社安排的购物店，自行购买属于个人行为，均与我社无关。在购买过程中，小心被骗！
                <w:br/>
                3.以上报价我社仅提供旅行社发票，需住宿、车费、餐费等原始发票的客人请提前告知，落实后若能提供所产生税费客人自理！
                <w:br/>
                4.如在旅游过程中对我们的服务有异议,如当地解决不了可在当地备案,未备案之投诉返回后不予受理。游客投诉以在当地填写的意见单（表）是保障您权益的主要依据。请您务必客观、认真填写，如有接待质量问题请在游览过程中及时提出，以便我们能及时改进。
                <w:br/>
                5.综合打包优惠价格，所有景点门票提前预购电子票，提前退团或自愿放弃参观景点，均不退任何费用！
                <w:br/>
                6.特别提醒：若此次接待不满意，请在第一时间与我社工作人员联系，方便我社协调处理，游客投诉以在当地填写的意见单为准，该意见单是保障您权益的主要依据。请您务必客观、 认真填写，如有接待质量问题请在游览过程中及时提出，以便我们能及时改进。
                <w:br/>
                7.本线路为全国散拼团,各地价格有差异,报名时间不同、当天班期的淡旺程度不同、预订渠道平台不同，价格也有差异，一旦您认可我们的价格，参加团队，无论高低，我社不接受价格投诉，请您谅解。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（一）注意事项
                <w:br/>
                1.丝绸之路旅游线路较长，景点分散，架车时间长，比较辛苦。
                <w:br/>
                2.丝绸之路景点多为沙漠、戈壁，风沙较大，日照时间长，需准备太阳镜、丝巾。
                <w:br/>
                3.丝绸之路气候干燥，海拔较高，游览时需带护肤霜，润唇膏，晕车药品等，需多喝水，多吃水果，蔬菜。
                <w:br/>
                4.在鸣沙山游览时，爬山需穿平底鞋（旅游鞋）或凉鞋。
                <w:br/>
                5.老人在鸣沙山旅游时可乘坐电瓶车，其它自费项目都不适宜参加，如骑骆驼、摩托车、越野车、跳伞、爬山、滑沙等，这些项目都有一定危险性。
                <w:br/>
                6.早晚温差很大，气温较内地略低，且很多地区海拔较高，紫外线照射强，要多准备一些衣物备用，随身携带一些防晒用品，穿浅色的抗紫外线的衣服；请注意增减衣物，以防感冒。
                <w:br/>
                7.注意比较重要物品的保管，尽量保存在酒店前台，如有以外马上拨打110，保护并留在现场。
                <w:br/>
                8.敦煌有部少数民族，由其以沙洲市场夜市，有不少的少数民族小吃，穆斯林回民是不吃猪肉的，这是他们生活中最大的禁忌，绝对不可冒犯，以免造成不必要的误会。
                <w:br/>
                9.安全意识：出门在外，安全第一，请保持平常心态，听从导游的安排，避免突发事件，以享受一个舒适、惬意、安全的丝绸之旅。
                <w:br/>
                （二）莫高窟旅游注意事项
                <w:br/>
                1.洞窟平常锁闭，参观时需由专业讲解人员带领，才能进入。
                <w:br/>
                2.窟内禁止摄影，摄影器材需寄放在入口处。
                <w:br/>
                3.洞内光线昏暗，最好自借手电筒，洞窟入口也可租用手电筒。
                <w:br/>
                4.如果遇到下雨、下雪等天气莫高窟暂停开放。
                <w:br/>
                5.莫高窟实行团队预约制。
                <w:br/>
                （三）参加须知
                <w:br/>
                1.建议客人自行购买旅游意外保险；
                <w:br/>
                2.受旅游地自然条件限制，特别是高原藏族地区，景点、酒店、沿途餐厅等的条件与内陆旅游发达地区相比较，无论从硬件设施或饭菜质量都有一定的差距，且北方大部分地区口味偏重，喜辛辣；但我们尽最大努力与餐厅协调，满足不同旅客的需求。西北地区由于地域辽阔，景点之间车程较长，请游客在来西北旅游时注意休息，调配好时间，以充足的体力参加旅游活动。西北甘南地区酒店硬件设施和服务与内陆旅游发达地区相比较，有较大差距。请勿拿内陆地区同等酒店做比。
                <w:br/>
                3.注意卫生与健康。旅游在外，品尝当地名菜、名点，无疑是一种“饮食文化”的享受，但一定要注意饮食饮水卫生，切忌暴饮暴食。油腻的食物要少吃，以免肠胃不适引发消化系统疾病。多吃蔬菜水果，少吃方便食品。
                <w:br/>
                4.请游客出发前根据旅游地天气情况准备适宜旅游的衣物、鞋子、雨具等；并请游客依照个人习惯带适量常用药品、护肤用品等； 
                <w:br/>
                5.游客在活动期间不遵守规定，由于自身过错，自由活动期间内的行为或者自身疾病引起的人身和财产损失责任自负，旅行社不承担责任。 
                <w:br/>
                6.请游客认真填写意见书，我社将以自填的意见书，作为处理投诉及反馈的依据；
                <w:br/>
                7.以上行程，除景点游览的先后顺序有所调整外，其它不变！
                <w:br/>
                （四）沙漠旅行提示：
                <w:br/>
                骑骆驼漫游沙漠是久居闹市的人休整身心、调整情绪、锻炼意志、体验独特的最佳选择。那叮咚作响的驼铃，浩瀚无垠的大漠，沙海的日落与日出无一不给您带来神秘、淳朴的感觉。但沙漠旅游虽然新奇刺激，但它毕竟属于探险旅游范畴，因而特提供以下忠告： 
                <w:br/>
                A、参加沙漠旅游切莫单独行动，我们可为您提供骆驼、向导等特种服务。 
                <w:br/>
                B、沙漠中昼夜温差大，要多准备衣服备用。要随身携带一些防晒用品，穿浅色的抗紫外线的衣服。 
                <w:br/>
                C、沙漠探险旅游是一项集体活动，集体活动是旅游中的重要内容，只有导游、驼工精诚团结、顾全大局，考察活动才会锦上添花。
                <w:br/>
                D、在沙漠中要注重环保，尽量把垃圾带出沙漠，至少是就地掩埋。
                <w:br/>
                E、骑骆驼时，要防止骆驼起来和卧倒时将人摔下，在这时要抱紧驼鞍或驼峰，要绷着劲，要顺着骆驼的步伐自然骑坐，随时调整坐姿，并适时下来走一段。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2026-06-29T07:26:14+08:00</dcterms:created>
  <dcterms:modified xsi:type="dcterms:W3CDTF">2026-06-29T07:26:14+08:00</dcterms:modified>
</cp:coreProperties>
</file>

<file path=docProps/custom.xml><?xml version="1.0" encoding="utf-8"?>
<Properties xmlns="http://schemas.openxmlformats.org/officeDocument/2006/custom-properties" xmlns:vt="http://schemas.openxmlformats.org/officeDocument/2006/docPropsVTypes"/>
</file>