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【纯享泰国】泰国曼谷、芭提雅、格兰岛纯玩双飞 6 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11780470380Dd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【经典重现】大皇宫+玉佛寺、郑王庙、杜拉拉水上市场、真理寺、火车夜市、暹罗天地 ICONSIAM，精华&amp;经典热门景点一网打尽
                <w:br/>
                【独特体验】特色泰式按摩体验、泰服体验+骑大象+水果餐，尊享舒适时光。
                <w:br/>
                【特别升级】芭提雅东方嘉年华品海天盛筵，一场集海景、夜景、男模女模人妖歌舞秀、乐队助兴、海鲜大餐于一体的非凡盛宴。
                <w:br/>
                【臻选酒店】全程入住优选品质网评五钻酒店，享旅游舒适好睡眠。
                <w:br/>
                【海岛时光】月光岛+格兰岛，悠享沙滩、阳光与蓝天的美妙乐章 。
                <w:br/>
                【品质承诺】全程纯玩无购物、无请佛，专业领队全程陪同，尽享纯粹泰国之旅。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 第一天
接机—火车夜市各位贵宾敬请前往厦门机场办理登记手续，乘机飞往“天使之城”—— 曼谷。这个兼具古老气息
和现代风情的东方微笑之都，以她独特的历史、人文、美食、商业风貌欢迎每位到访的远方来宾。
前往【网红火车夜市】原名 Rod Fai Srinakarin Night Market，是曼谷的一家独特夜市。它起初
在曼谷北部的乍都乍附近的火车铁道上兴起，因人气旺盛而备受关注。
早：自理 午： 自理 晚：夜市自理
曼谷网评五钻酒店
                <w:br/>
                <w:br/>
                第二天
曼谷
大皇宫+玉佛寺—长尾船游湄南河—郑王庙—暹罗天地 ICONSIAM早餐后，【大皇宫】【玉佛寺】大皇宫位于首都曼谷市中心,仅偎湄南河,由一组布局错落的建筑群
组成,是暹罗式风格,汇集了泰国的绘画、雕刻和装饰艺术的精华玉佛寺与大皇宫相邻,是全泰国唯一没
有僧侣住持的佛寺,但供奉着一座价值连城的国宝一玉佛,该玉佛是由整块翡翠雕成的。每到换季时节, 泰国国王都亲自为玉佛更衣,以保国泰民安。此乃各国游客必到之地,相当于中国故宫。入内参观须注意
佛国礼节,不可举止无礼穿着随便。
前往体验【长尾船游湄南河】让您亲身体验到泰族母亲河无穷的魅力，能够远观到曼谷知名地标，
还是《湄公河行动》的拍摄地。
前往【郑王庙】的主体建筑是一座高达 70 米的塔，塔顶装饰着金色的装饰物，象征着佛教的纯洁
和光明。寺庙的外墙上镶嵌着各种彩色的陶瓷片和玻璃碎片，闪闪发光，非常引人注目。
前往【暹罗天地 ICONSIAM】，如果你对曼谷的常年高温接受无能，又不愿意错过夜市或是水上市场，
那这个室内水上市场就是你最好的选择。泰国的特色小吃全都有：猪脚饭，烤猪肉，生腌，烤串，热带
水果等等；纪念品、手工艺品摊位也都有
早：酒店早餐 午：盛泰澜自助餐 晚：室内水上市场 自理
曼谷网评五钻酒店
                <w:br/>
                <w:br/>
                第三天
曼谷—芭提雅
爽泰庄园（骑大象+泰服体验+水果餐）—七珍佛山—杜拉拉水上市场—东方嘉年华海天盛筵—泰拳表演早餐后，专车前往芭提雅（车程约 2H），前往【暹罗泰爽庄园】体验泰国独特的文化氛围和地道
的生活方式,领略园内泰国六个地区超 40 万平方公尺独具一格的风土人情,您可体验爽泰花园、亲临骑大象、泼水活动、泰服、吃水果餐（榴莲限量）等。
前往【七珍佛山】是为了庆祝泰皇登基 50 周年纪念，特别用镭射雕刻的一座释迦摩尼佛的神像，
是芭提雅最大的释迦摩尼佛雕像，共用 18 吨中的 24K 金雕成，打座的佛像慈眉善目，数里之外也能看
到。由于科学的合理安排，再加上地理环境方面的原因，除正面外，左右两面较偏的地方也能看清坐在
莲花座上的佛像金身。
前往【杜拉拉水上市场】四方水上市场在芭提雅市区的南部，是《杜拉拉升职记》和《跑男》的取
景地，里面有很多泰式手工艺品以及泰式特色小吃，水路纵横，木屋成排，船家摇船在水中漫游，穿梭
于桥亭之间，水边布满琳琅满目的摊位。
前往打卡芭堤雅最新的唯一一个 360°游轮海景 Party——【海天盛筵】。游轮的设计复古了夜巴
黎的纸醉金迷，美人鱼迎宾，王子礼遇，游轮乐队邀请您一起加入这东方嘉年华的狂欢。游轮上的演员
都是全泰国颜值最高的男模和人妖公主，灵感来源于 20 世纪初夜上海沉浸式的歌舞剧秀，会带着乘客
们进入一场游轮狂欢派对。
前往体验【泰拳表演】是泰国具有深厚的文化北江河独特的表演形式。在这里，观众可以观看当地
和国际拳手参加的传统泰拳比赛，度过一个激动人心、充满动感的夜晚。是一个能够真实体验泰国民族
体育激情的地方，伴随着热情的人群和专家评论，为格斗运动爱好者以及寻求独特而刺激夜晚体验的游
客提供了绝佳的选择。
早：酒店早餐 午：爽泰庄园泰式风味餐 晚：海天盛筵自助餐
芭堤雅网评五钻酒店芭提雅
                <w:br/>
                <w:br/>
                 第四天
月光岛+格兰岛—泰式按摩（1 小时）—富贵黄金屋早餐后，前往快艇码头，前往【月光岛+格兰岛】（出海水上项目费用自理）因岛屿形似月牙而得
名月光岛。这里水清沙幼、沙滩柔软，丰富多彩的水上活动让你可以放下城市疲惫，投身欢乐假期！格
兰岛是距离芭提雅最近的美丽离岛，拥有环境美丽的海湾、清澈温暖的海水。
前往体验【泰式按摩】(1 小时），舒筋活络，让一天的疲惫得到放松。让您享受一套由专业的按摩
师为您亲切细心的服务~泰式健康养生疗程，让您达到全身舒缓、并有美白兼去除暗沉之效果。让您的
身体感受泰国 spa 按摩所带来的轻松和舒适，消除您旅途中的所有疲劳。前往【富贵黄金屋】富贵黄金屋是泰国芭堤雅的一个富丽堂皇的风水宝地,因为庄园里有一纯金望
海观音金佛,所以称“富贵黄金屋”。庄园濒海而建,占地 18 万多平方米,无论建筑设计,还是景观雕塑
环境,都称得上艺术精品。
早：酒店早餐 午：出海简餐 晚：富贵黄金屋千人宴芭堤雅网评五钻酒店
                <w:br/>
                <w:br/>
                第五天
芭提雅—曼谷
真理寺—曼谷正宗四面佛-大理石寺-KingPower 免税店早餐后，前往【真理寺】真理寺始建于 1981 年，整座建筑为全木质结构，使用纯粹的红木和柚木
作为原料，内部架构主要是以楔子、插销等精妙方式将架构聚合起来，不过也正由于其纯木质原料，即
便是经过了后期防腐处理，木料仍然难以避免会受到岁月和风雨的摧残，所以整座建筑仍然在不断修建
完善之中。
前往曼谷正宗【四面佛】，在泰国信仰中，印度教中称为“梵天”的四面佛，是财富之神，并曾保
护信徒平安。四面神掌管人间的所有事情，故此其四面所求都不相同，以顺时针参拜，正面掌管学业与
事业、左面掌管姻缘与感情、后面掌管健康与运势、右面掌管金钱与财富。据传有求必应，甚至成了热
门的景点之一。前往【大理石寺】曼谷大理寺，正式名称为云石寺（Wat Benchamabophit），位于曼谷
市北的阿育它亚（Sri Ayutaya）路，这座寺庙因其全部采用大理石建造而闻名，屋顶覆盖着中国琉璃
瓦，具有浓厚的西方建筑风格。芭提雅专车回曼谷，前往【King Power免税店】，汇集了世界各地名牌箱包、手表、服饰、香水、
化妆品、电子产品及本土特产。让您一次性血拼到爽，定会满载而归。
早:酒店早餐 午:泰式风味餐 晚：泰式风味餐
曼谷网评五钻酒店
                <w:br/>
                <w:br/>
                第六天 送机—曼谷—厦门于指定时间在酒店大堂集合，乘车前往曼谷国际机场。搭乘国际航班返回国内国际机场，抵达机场
后行程圆满结束！
早:酒店早餐 午:自理 晚:自理
温暖的家
                <w:br/>
                —————具体行程及景点若有变更，以最后确认的航班及海外旅行社的安排为准———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1、厦门—曼谷往返国际机票及税费，含机场建设费、燃油附加税；2、5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5、行程内所列景点用车，根据人数安排车型。6、行程内所列景点的首道门票；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 100 元/人,于当地现付给导游；
                <w:br/>
                1、全程单房差
                <w:br/>
                3、行李超重费及一切个人消费，自由活动期餐食
                <w:br/>
                4、因罢工、台风、航班取消或更改时间，交通延阻及其它不可抗力因素所导致的额外费用5、上述“报价包含”条款中未列明的一切额外费用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2026-09-04T13:52:27+08:00</dcterms:created>
  <dcterms:modified xsi:type="dcterms:W3CDTF">2026-09-04T13:52:27+08:00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