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挎越阳朔（潮玩桂林双飞四日游）行程单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1703664219KYYS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🌿轻奢2-16人小团 | 精品出行
                <w:br/>
                💦踏飞瀑、🕳️探溶洞、🚣泛舟遇龙河挎斗车🛺骑行
                <w:br/>
                🎬独家千里江山航拍，随手拍出氛围感大片
                <w:br/>
                 🏨全程精选4钻品质酒店，阳朔连住两晚带泳池不挪窝
                <w:br/>
                ⭐吃玩住行一站式安排，轻松玩转桂林～😆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出发地→抵达桂林→入住酒店→自由活动
                <w:br/>
                ✿从出发地出发来到水墨山水画般的桂林。抵达桂林，专业接站人员举接站牌接站，接到您后稍作休息，检查行李、随身物品无遗漏后，前往桂林市区入住酒店。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 温馨提示：自由活动期间，导游司机不陪同，请您在自由活动注意安全。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古东瀑布→冠岩→闲逛西街
                <w:br/>
                ✿ 早餐后，前往【古东瀑布】，藏在青山翠谷中的生态秘境，是国内少有的可以亲密接触的天然瀑布。浓密的森林滤去了尘世的喧嚣，空气里满是草木的清香。换上草鞋，踩着湿滑的岩石逆流而上，清凉的溪水漫过脚踝，溅起的水花带走夏日的燥热，在青山绿水间尽情释放天性。
                <w:br/>
                ✿随后游览有“岩洞之冠”美誉的【冠岩】（小交通80/人属必销），藏着一个光怪陆离的地下世界。体验独一无二的“海陆空”全景游览：乘着观光小火车穿行幽深的溶洞隧道，看两侧钟乳石在灯光下变幻出奇幻色彩；搭乘垂直电梯缓缓上升，俯瞰地下峡谷的壮阔；再乘一叶扁舟漫游神秘的地下暗河，听水声潺潺，感受大自然亿万年的鬼斧神工。
                <w:br/>
                ✿游览结束后前往阳朔，晚上自由漫步【阳朔西街】，这条承载着千年历史的古街，青石板路被岁月磨得光滑温润。沿街遍布着香气四溢的特色小吃铺、文艺清新的手作小店与风情万种的酒吧。华灯初上时，中外游客在此汇聚，歌声与笑声交织，尽情感受阳朔多元包容、热情奔放的夜生活魅力！
                <w:br/>
                * 温馨提示：自由活动期间，导游司机不陪同，阳朔“野导黑车”众多，请您在自由活动一定注意安全。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挎斗车骑行遇龙河→山水竹筏→观赏鱼鹰扑鱼→千里江山图专享定制航拍vlog
                <w:br/>
                ✿ 早餐后，体验超酷的【挎斗车骑行遇龙河】，解锁桂林山水最潮酷的打开方式。复古的挎斗车沿着遇龙河畔的乡村公路缓缓前行，车轮碾过洒满阳光的路面。沿途是连绵起伏的喀斯特峰林，错落有致的田园村落，还有随风摇曳的凤尾竹。清风拂面，带着稻田与花草的清香，将所有烦恼都抛在脑后，尽情享受山水间的自由与惬意。
                <w:br/>
                ✿ 随后乘坐【山水竹筏】，筏工撑着竹篙，带着你缓缓顺流而下。两岸凤尾竹随风摇曳，将影子投在碧绿的水面上，远处的喀斯特峰林倒映在水中，宛如一幅流动的山水画卷。途中还可观赏传统的【鱼鹰扑鱼表演】，见证漓江渔民世代传承的古老技艺。身着蓑衣的渔民站在竹筏上，一声吆喝，矫健的鱼鹰便纵身跃入水中，在碧波间穿梭追逐，生动再现了漓江渔火的传统画面。
                <w:br/>
                 ✿ 下午前往阳朔网红打卡地【千里江山图观景台】，将遇龙河与喀斯特峰林构成的绝美画卷尽收眼底。本次行程为您提供专享定制航拍vlog视频服务，从高空视角捕捉山水的壮阔与灵动，每人赠送一杯饮料或咖啡以及3张电子照片，为您留下独一无二的旅行纪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竹筏漓江风光→象鼻山→桂小漓→送团
                <w:br/>
                ✿ 早餐后，乘坐竹筏游览【漓江精华段】（杨堤-九马画山）含前往码头电瓶车，这是漓江风光最精华的篇章。乘一叶竹筏顺流而下，两岸喀斯特峰林连绵起伏，形态万千。江水清澈见底，宛如一条碧绿的丝带缠绕在青山之间。沿途打卡九马画山的神奇、黄布倒影的绝美，真正体验“舟行碧波上，人在画中游”的诗意境界。
                <w:br/>
                ✿  随后返回桂林市区，游览【象鼻山】，桂林无可替代的城市徽标。山体宛如一头憨态可掬的巨象，俯身漓江畅饮千年。山腹内的水月洞与江面倒影交相辉映，构成“象山水月”的千古奇观。山上留存着唐宋以来的多处摩崖石刻，自然的鬼斧神工与千年人文底蕴在此完美交融。
                <w:br/>
                ✿    中午品尝地道的桂林米粉，之后根据返程交通时间安排八桂好物桂小漓超市选购地方美食及特产赠送亲朋，结束本次愉快的桂林之旅。* 根据返程时间收拾好行李，结束愉快的桂林之旅！
                <w:br/>
                ★ 温馨提示： 请检查随身行李，切勿遗漏! 返回出发地结束愉快旅程
                <w:br/>
                <w:br/>
                ★ 温馨提示： 全团5人内安排司兼导，6人起上导游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交通：出发地/桂林往返机票；旅游期间空调旅游车；保证空车率20% ；
                <w:br/>
                2.   住宿： 全程精选携程四钻酒店。我社不提供自然单间，如出现单人由旅行社调整标间内加床或客人自行补足房差包房），参考酒店如下：
                <w:br/>
                桂林指定：天龙湾、美豪丽致高新店或同级宴，
                <w:br/>
                阳朔指定：山与城、云瀑韵山色、世隐悦或同级
                <w:br/>
                <w:br/>
                3.   餐饮：3早+3正（40标）+1米粉，严格按照行程内所列餐食标准执行，具体请参考行程推荐，自理除外（注：人数不满1桌时，菜品按人数等比例减少）
                <w:br/>
                4.   门票：景点第一大门票（不含景区电瓶车及自理项目；赠送项目，如遇不可抗拒因素无法成行，门票不退）
                <w:br/>
                5.   导游：当地优秀中文导游全程服务，自由活动时间除外。（全团5人内安排司兼导，6人起上导游）；
                <w:br/>
                6、儿童：2-12周岁 含出发地/目的往返儿童机票、当地旅游车位费/导游服务费/半价正餐餐费（不占床不含早、不含门票，超高自理），（儿童不参与赠送项目）
                <w:br/>
                7、保险：只含旅行社责任险，建议游客自行购买旅游意外险。
                <w:br/>
                8、购物：市民超市不算店；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客人自选个人消费项目；
                <w:br/>
                2.   单房差或加床；
                <w:br/>
                3.   酒店入住的匙牌押金；
                <w:br/>
                4.   自由活动期间的餐食费和交通费；
                <w:br/>
                5.   行程中为赠送景点的若因特殊原因无法观看相关费用不退不补；
                <w:br/>
                6.   因交通延误、取消等意外事件或战争、罢工、自然灾害等不可抗拒力导致的额外费用；
                <w:br/>
                7.   个人费用、包括：酒店内电话、传真、洗熨、收费电视、饮料等费用；洗衣，理发，电话，饮料，烟酒，付费电视，行李搬运等私人费用；签证相关的例如未成年人公证，认证等相关费用；
                <w:br/>
                <w:br/>
                8.   行李物品托管或超重费；
                <w:br/>
                <w:br/>
                9.   旅游意外险：旅游意外伤害保险及航空意外险（建议旅游者购买）；
                <w:br/>
                <w:br/>
                10.  因旅游者违约、自身过错、自身疾病导致的人身财产损失而额外支付的费用；
                <w:br/>
                <w:br/>
                “旅游费用包含”内容以外的所有费用；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特产超市，桂小漓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冠岩景区小交通：滑道或电瓶车</w:t>
            </w:r>
          </w:p>
        </w:tc>
        <w:tc>
          <w:tcPr/>
          <w:p>
            <w:pPr>
              <w:pStyle w:val="indent"/>
            </w:pPr>
            <w:r>
              <w:rPr>
                <w:rFonts w:ascii="宋体" w:hAnsi="宋体" w:eastAsia="宋体" w:cs="宋体"/>
                <w:color w:val="000000"/>
                <w:sz w:val="20"/>
                <w:szCs w:val="20"/>
              </w:rPr>
              <w:t xml:space="preserve">必消小交通需自理。80元/人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2026-06-19T03:29:04+08:00</dcterms:created>
  <dcterms:modified xsi:type="dcterms:W3CDTF">2026-06-19T03:29:04+08:00</dcterms:modified>
</cp:coreProperties>
</file>

<file path=docProps/custom.xml><?xml version="1.0" encoding="utf-8"?>
<Properties xmlns="http://schemas.openxmlformats.org/officeDocument/2006/custom-properties" xmlns:vt="http://schemas.openxmlformats.org/officeDocument/2006/docPropsVTypes"/>
</file>