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不带银两游西蒙行程单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1783436690x1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内蒙古自治区-呼和浩特市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出发地-呼和浩特
                <w:br/>
                出发地机场乘机飞往呼和浩特，哈达接机，后前往入住酒店。
                <w:br/>
                哈达是蒙古族人民和藏族人民作为礼仪用的丝织品，是社交活动中的必备品。哈达有很多颜色，其中表示敬意和祝贺用的长条丝巾或纱巾，多为白色，蓝色，也有黄色等。
                <w:br/>
                呼和浩特蒙古语意为“青色的城”，誉为“中国乳都”。北拥草原、南临黄河，有着悠久的历史和光辉灿烂的文化，是中国文明的发祥地之一。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呼和浩特-乌兰哈达火山260KM/3.5H-辉腾锡勒草原140KM/2H
                <w:br/>
                早餐后，乘车前往乌兰哈达火山。
                <w:br/>
                【乌兰哈达火山群】这火山群是遗落在内蒙古高原的火山景观。这里的火山群喷发时间近，是内蒙古高原南缘最年轻的火山群，火山体态挺拔秀美。这片火山群是火山家族中的“奇葩”。这里的这种火山喷发方式在国内极为罕见。《中国国家地理》（总第622期）一文对这里的火山草原做过专业的描述，火山遗迹随处可见，纽带一样的熔岩流上开着大大小小的花朵。
                <w:br/>
                特别安排火山航拍VLOG：（穿上太空服，漫步在月球表面，体验一把穿越到火星的感觉）“如果地球真的存在通往火星的传送门，那一定藏在内蒙古的这片草原深处。今天，我将无人机升至400米高空，带你一秒穿越，登陆这颗‘地球上的火星’——乌兰哈达火山。”
                <w:br/>
                游览结束后，乘车前往辉腾锡勒草原。
                <w:br/>
                【辉腾锡勒草原】辉腾锡勒为蒙语，汉意为寒冷的高原。在一望无际的大草原上，山峦起伏，沟壑纵横，悬崖壁立，蜿蜒伸展。如果您喜欢大自然，奔着人迹鲜至，不愿意扎堆人群，辉腾锡勒是您值得去的原始地方之一。旅游区还有一道亮丽的风景线——风力发电场，漫天风车，使众多的游客驻足相观，留连忘返，您可以痛快淋漓地感受粗犷自然的蒙古族风情。
                <w:br/>
                晚餐：赠送价值3288元/只草原至尊美食---烤全羊，烤全羊是元朝时期蒙古大国宫廷内的一道名菜，享用烤全羊是身份和地位的象征，用烤全羊接待客人不但体现了主人对客人的尊崇，更用剪彩的仪式表达了主人的真诚。在烤全羊上席时，会有专门的司仪用蒙语和汉语两种语言高吟全羊赞词，并介绍烤全羊的来历。接下来有请客人中的一位做为“王爷”，代表各位宾客受到主人的礼敬，我们的吉祥大师给大家朗声宣唱颂词，有双手捧着洁白的哈达的蒙古人，唱着祝酒歌，用银碗向尊贵的客人敬酒。“王爷”接过蒙古刀，在羊的身上划个“十”字，从羊身上割下一块肉，再接受敬酒，用无名指蘸酒弹酹，举杯祝辞，然后一饮而尽。
                <w:br/>
                篝火晚会（赠送）：点点繁星下，与蒙古族姑娘小伙子，与来自五湖四海的朋友一起放下城市的喧嚣、放下工作的压力，跳起来，蹦起来！
                <w:br/>
                夜宿“草原蒙古包”，听草原万籁，看草原繁星，做一个青草味的草原美梦吧。
                <w:br/>
                行程说明：
                <w:br/>
                1、篝火晚会是赠送项目，客人可自由参与，如因天气原因取消，无费用可退。
                <w:br/>
                如团队不足16人，赠送烤全羊改为赠送烤羊腿1条/6人；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辉腾锡勒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辉腾锡勒草原-黄花沟地质公园-达拉特旗350KM/3.5H
                <w:br/>
                【草原骑马】（赠送）：可以真正感受到在草原上策马奔腾，辽阔的草原……
                <w:br/>
                【黄花沟地质公园】（索道+小火车）黄花沟以独特的山谷地形闻名远近，在山间掩映的众多岩画，可以追溯到旧石器时代晚期，在郦道元的《水经注》中也有记载。每当夏秋之季，这里绿草如茵，黄花似锦，湖水如镜，白羊如雪，牧歌悠扬，鸟语花香。是自北魏以来历代帝王将相常临之地。
                <w:br/>
                超值赠送体验一次【黄花沟超长300米滑草】：在草原深处，体验速度与激情，要多飒有多飒。
                <w:br/>
                午餐：手把肉，净手后吃肉时一手把着肉，一手拿着刀，割、挖、剔、片，把羊骨头上的肉吃得干干净净，因此得名。
                <w:br/>
                乘车前往达拉特旗，晚餐后入住酒店休息。
                <w:br/>
                行程说明：赠送项目如因个人原因或景区原因导致无法参加的，无费用可退。
                <w:br/>
                根据项目要求，成人赠送骑马，儿童和老人赠送乘马车。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达拉特旗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达拉特旗-响沙湾20KM/30MIN-呼和浩特210KM/3H
                <w:br/>
                早餐后出发，乘车前往响沙湾
                <w:br/>
                【响沙湾景区】地处中国库布其沙漠的东端，是集观光、休闲、度假为一体的综合型的沙漠景区。茫茫大漠风光，各种沙漠活动项目齐全，感受溶于大自然的自由自在的神仙般的永无止境的欢乐境界。
                <w:br/>
                【仙沙岛套票】冲浪车、轨道自行车、北极星全地形车、高空滑索、骑骆驼、果老剧场《果老传说》演出、中心舞台互动演出、响沙之巅（飞行塔）、神仙过山车、果虫小滑车（儿童）、碰碰车、儿童游乐等（开放项目以景区公告为准）。
                <w:br/>
                【悦沙岛套票】沙漠观光小火车、鄂尔多斯婚礼表演、悦沙岛水世界（极速飞车、水上飞船、极速滑梯、大型水寨、儿童水上滑梯等）、沙雕园、骑骆驼等（开放项目以景区公告为准）。
                <w:br/>
                乘车前往呼和浩特，晚餐品尝特色风味烧麦，后前往酒店入住休息。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呼和浩特-返程
                <w:br/>
                【内蒙古博物院】（免费参观，周一闭馆，若闭馆无法参观则改为宝尔汗佛塔）重点设定远古世界、文明曙光、边关岁月、大辽契丹、天骄蒙古、草原丰碑六大基本陈列，集文物收藏、研究、展示于一体的综合性博物馆。
                <w:br/>
                午餐品尝特色美食涮羊肉火锅。
                <w:br/>
                【大召寺】是一座大藏传佛教寺院，佛教圣地，由明代蒙古土默特部落创建。辉煌的召庙建筑、珍贵的文物和艺术品，以及神秘的恰木舞蹈和佛教音乐，构成了大召独特的“召庙文化”。
                <w:br/>
                【塞上老街】带您走进呼和浩特的“时光隧道”，始建于明朝，是呼和浩特最早的商业街，见证了无数商贾云集、车水马龙的繁华景象。每一块青石板，每一堵老墙，都在诉说着古老的故事。
                <w:br/>
                乘车前往呼和浩特机场，乘坐航班返程。
                <w:br/>
                行程提示：
                <w:br/>
                1、根据国际惯例，酒店12:00前退房，如客房延时费用需自理；
                <w:br/>
                2、根据返程航班时间，乘车前往呼和浩特机场，请自行办理登机手续；
                <w:br/>
                如预订的返程航班时间较早，则取消的景点/用餐/用车无费用可退。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内蒙古博物院】（免费参观，周一闭馆，若闭馆无法参观则改为宝尔汗佛塔）重点设定远古世界、文明曙光、边关岁月、大辽契丹、天骄蒙古、草原丰碑六大基本陈列，集文物收藏、研究、展示于一体的综合性博物馆。
                <w:br/>
                午餐品尝特色美食涮羊肉火锅。
                <w:br/>
                【大召寺】是一座大藏传佛教寺院，佛教圣地，由明代蒙古土默特部落创建。辉煌的召庙建筑、珍贵的文物和艺术品，以及神秘的恰木舞蹈和佛教音乐，构成了大召独特的“召庙文化”。
                <w:br/>
                【塞上老街】带您走进呼和浩特的“时光隧道”，始建于明朝，是呼和浩特最早的商业街，见证了无数商贾云集、车水马龙的繁华景象。每一块青石板，每一堵老墙，都在诉说着古老的故事。
                <w:br/>
                乘车前往呼和浩特机场，乘坐航班返程。
                <w:br/>
                行程提示：
                <w:br/>
                1、根据国际惯例，酒店12:00前退房，如客房延时费用需自理；
                <w:br/>
                2、根据返程航班时间，乘车前往呼和浩特机场，请自行办理登机手续；
                <w:br/>
                如预订的返程航班时间较早，则取消的景点/用餐/用车无费用可退。
                <w:br/>
                <w:br/>
                <w:br/>
                儿童标准：
                <w:br/>
                1、儿童价格含机票/车位/导服/正餐/火山电瓶车；
                <w:br/>
                儿童不占床（无早餐），不含响沙湾双岛（1.1m以上220元），不含黄花沟套票（1.2m以上210元），不含大召寺（1.2m以上30元）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4、因旅游者违约、自身过错、自身疾病等导致的人身财产损失而额外支付的费用；
                <w:br/>
                不含景区娱乐项目，特色餐等，请根据自身条件和景区说明选择。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3、出于当地条件及安全考虑，本行程无法接待婴儿、孕妇、75岁以上老年人，敬请谅解！
                <w:br/>
                因报名时间等不同，可能航班、价格有所差异，不作为投诉理由，请悉知！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2026-07-08T03:01:24+08:00</dcterms:created>
  <dcterms:modified xsi:type="dcterms:W3CDTF">2026-07-08T03:01:24+08:00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